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29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A55A7E">
        <w:rPr>
          <w:sz w:val="24"/>
          <w:szCs w:val="24"/>
        </w:rPr>
        <w:t>23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</w:t>
      </w:r>
      <w:r w:rsidR="00427FF9">
        <w:rPr>
          <w:sz w:val="24"/>
          <w:szCs w:val="24"/>
        </w:rPr>
        <w:t>2</w:t>
      </w:r>
      <w:r w:rsidR="00A55A7E">
        <w:rPr>
          <w:sz w:val="24"/>
          <w:szCs w:val="24"/>
        </w:rPr>
        <w:t>19-59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543C78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A55A7E">
        <w:rPr>
          <w:rFonts w:ascii="Times New Roman" w:hAnsi="Times New Roman" w:cs="Times New Roman"/>
          <w:sz w:val="24"/>
          <w:szCs w:val="24"/>
        </w:rPr>
        <w:t>05.08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</w:t>
      </w:r>
      <w:r w:rsidR="00147222">
        <w:rPr>
          <w:rFonts w:ascii="Times New Roman" w:hAnsi="Times New Roman" w:cs="Times New Roman"/>
          <w:sz w:val="24"/>
          <w:szCs w:val="24"/>
        </w:rPr>
        <w:t>*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9D70DA">
        <w:rPr>
          <w:rFonts w:ascii="Times New Roman" w:hAnsi="Times New Roman" w:cs="Times New Roman"/>
          <w:sz w:val="24"/>
          <w:szCs w:val="24"/>
        </w:rPr>
        <w:t>10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9D70DA">
        <w:rPr>
          <w:rFonts w:ascii="Times New Roman" w:hAnsi="Times New Roman" w:cs="Times New Roman"/>
          <w:sz w:val="24"/>
          <w:szCs w:val="24"/>
        </w:rPr>
        <w:t>442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9D70DA">
        <w:rPr>
          <w:rFonts w:ascii="Times New Roman" w:hAnsi="Times New Roman" w:cs="Times New Roman"/>
          <w:sz w:val="24"/>
          <w:szCs w:val="24"/>
        </w:rPr>
        <w:t>2</w:t>
      </w:r>
      <w:r w:rsidR="008A3880">
        <w:rPr>
          <w:rFonts w:ascii="Times New Roman" w:hAnsi="Times New Roman" w:cs="Times New Roman"/>
          <w:sz w:val="24"/>
          <w:szCs w:val="24"/>
        </w:rPr>
        <w:t>/2026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8A3880">
        <w:rPr>
          <w:rFonts w:ascii="Times New Roman" w:hAnsi="Times New Roman" w:cs="Times New Roman"/>
          <w:sz w:val="24"/>
          <w:szCs w:val="24"/>
        </w:rPr>
        <w:t>2</w:t>
      </w:r>
      <w:r w:rsidR="009D70DA">
        <w:rPr>
          <w:rFonts w:ascii="Times New Roman" w:hAnsi="Times New Roman" w:cs="Times New Roman"/>
          <w:sz w:val="24"/>
          <w:szCs w:val="24"/>
        </w:rPr>
        <w:t>1.05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9D70DA">
        <w:rPr>
          <w:rFonts w:ascii="Times New Roman" w:hAnsi="Times New Roman" w:cs="Times New Roman"/>
          <w:sz w:val="24"/>
          <w:szCs w:val="24"/>
        </w:rPr>
        <w:t>2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9D70DA">
        <w:rPr>
          <w:rFonts w:ascii="Times New Roman" w:hAnsi="Times New Roman" w:cs="Times New Roman"/>
          <w:sz w:val="24"/>
          <w:szCs w:val="24"/>
        </w:rPr>
        <w:t>04.08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9D70DA">
        <w:rPr>
          <w:rFonts w:ascii="Times New Roman" w:hAnsi="Times New Roman" w:cs="Times New Roman"/>
          <w:sz w:val="24"/>
          <w:szCs w:val="24"/>
        </w:rPr>
        <w:t>5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9D70DA">
        <w:rPr>
          <w:rFonts w:ascii="Times New Roman" w:hAnsi="Times New Roman" w:cs="Times New Roman"/>
          <w:sz w:val="24"/>
          <w:szCs w:val="24"/>
        </w:rPr>
        <w:t>24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AE6647">
        <w:rPr>
          <w:rFonts w:ascii="Times New Roman" w:hAnsi="Times New Roman" w:cs="Times New Roman"/>
          <w:sz w:val="24"/>
          <w:szCs w:val="24"/>
        </w:rPr>
        <w:t>442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AE6647">
        <w:rPr>
          <w:rFonts w:ascii="Times New Roman" w:hAnsi="Times New Roman" w:cs="Times New Roman"/>
          <w:sz w:val="24"/>
          <w:szCs w:val="24"/>
        </w:rPr>
        <w:t>2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9822E7">
        <w:rPr>
          <w:rFonts w:ascii="Times New Roman" w:hAnsi="Times New Roman" w:cs="Times New Roman"/>
          <w:sz w:val="24"/>
          <w:szCs w:val="24"/>
        </w:rPr>
        <w:t>6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AE6647">
        <w:rPr>
          <w:rFonts w:ascii="Times New Roman" w:hAnsi="Times New Roman" w:cs="Times New Roman"/>
          <w:sz w:val="24"/>
          <w:szCs w:val="24"/>
        </w:rPr>
        <w:t>21.05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AE6647">
        <w:rPr>
          <w:rFonts w:ascii="Times New Roman" w:hAnsi="Times New Roman" w:cs="Times New Roman"/>
          <w:sz w:val="24"/>
          <w:szCs w:val="24"/>
        </w:rPr>
        <w:t>10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AE6647">
        <w:rPr>
          <w:rFonts w:ascii="Times New Roman" w:hAnsi="Times New Roman" w:cs="Times New Roman"/>
          <w:sz w:val="24"/>
          <w:szCs w:val="24"/>
        </w:rPr>
        <w:t>03.06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CA260A">
        <w:rPr>
          <w:rFonts w:ascii="Times New Roman" w:hAnsi="Times New Roman" w:cs="Times New Roman"/>
          <w:sz w:val="24"/>
          <w:szCs w:val="24"/>
        </w:rPr>
        <w:t>07.10</w:t>
      </w:r>
      <w:r w:rsidRPr="00816BC3" w:rsidR="00FA281E">
        <w:rPr>
          <w:rFonts w:ascii="Times New Roman" w:hAnsi="Times New Roman" w:cs="Times New Roman"/>
          <w:sz w:val="24"/>
          <w:szCs w:val="24"/>
        </w:rPr>
        <w:t>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</w:t>
      </w:r>
      <w:r w:rsidRPr="00816BC3">
        <w:t xml:space="preserve">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CA260A">
        <w:t>2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CA260A">
        <w:t>две</w:t>
      </w:r>
      <w:r w:rsidRPr="00816BC3" w:rsidR="00523580">
        <w:t xml:space="preserve"> тысяч</w:t>
      </w:r>
      <w:r w:rsidR="00CA260A">
        <w:t>и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="005E2884">
        <w:rPr>
          <w:lang w:eastAsia="en-US"/>
        </w:rPr>
        <w:t>0412365400335005</w:t>
      </w:r>
      <w:r w:rsidR="00CA260A">
        <w:rPr>
          <w:lang w:eastAsia="en-US"/>
        </w:rPr>
        <w:t>23</w:t>
      </w:r>
      <w:r w:rsidR="00512F85">
        <w:rPr>
          <w:lang w:eastAsia="en-US"/>
        </w:rPr>
        <w:t>2620166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4C4293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47222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43C78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462B3"/>
    <w:rsid w:val="00A50FC2"/>
    <w:rsid w:val="00A52FC9"/>
    <w:rsid w:val="00A55A7E"/>
    <w:rsid w:val="00A74C50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